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Franklin" w:cs="Libre Franklin" w:eastAsia="Libre Franklin" w:hAnsi="Libre Franklin"/>
          <w:b w:val="1"/>
          <w:sz w:val="44"/>
          <w:szCs w:val="44"/>
          <w:u w:val="single"/>
        </w:rPr>
      </w:pPr>
      <w:r w:rsidDel="00000000" w:rsidR="00000000" w:rsidRPr="00000000">
        <w:rPr>
          <w:rFonts w:ascii="Libre Franklin" w:cs="Libre Franklin" w:eastAsia="Libre Franklin" w:hAnsi="Libre Franklin"/>
          <w:b w:val="1"/>
          <w:sz w:val="44"/>
          <w:szCs w:val="44"/>
          <w:u w:val="single"/>
          <w:rtl w:val="0"/>
        </w:rPr>
        <w:t xml:space="preserve">KALEB ESTES MEMORIAL SCHOLARSHIP</w:t>
      </w:r>
    </w:p>
    <w:p w:rsidR="00000000" w:rsidDel="00000000" w:rsidP="00000000" w:rsidRDefault="00000000" w:rsidRPr="00000000" w14:paraId="00000002">
      <w:pPr>
        <w:jc w:val="center"/>
        <w:rPr>
          <w:rFonts w:ascii="Libre Franklin" w:cs="Libre Franklin" w:eastAsia="Libre Franklin" w:hAnsi="Libre Franklin"/>
          <w:b w:val="1"/>
          <w:sz w:val="44"/>
          <w:szCs w:val="44"/>
          <w:u w:val="single"/>
        </w:rPr>
      </w:pPr>
      <w:r w:rsidDel="00000000" w:rsidR="00000000" w:rsidRPr="00000000">
        <w:rPr>
          <w:rFonts w:ascii="Libre Franklin" w:cs="Libre Franklin" w:eastAsia="Libre Franklin" w:hAnsi="Libre Franklin"/>
          <w:b w:val="1"/>
          <w:sz w:val="44"/>
          <w:szCs w:val="44"/>
          <w:u w:val="single"/>
          <w:rtl w:val="0"/>
        </w:rPr>
        <w:t xml:space="preserve">APPLICATION</w:t>
      </w:r>
    </w:p>
    <w:p w:rsidR="00000000" w:rsidDel="00000000" w:rsidP="00000000" w:rsidRDefault="00000000" w:rsidRPr="00000000" w14:paraId="00000003">
      <w:pPr>
        <w:rPr>
          <w:rFonts w:ascii="Libre Franklin" w:cs="Libre Franklin" w:eastAsia="Libre Franklin" w:hAnsi="Libre Franklin"/>
          <w:sz w:val="44"/>
          <w:szCs w:val="44"/>
        </w:rPr>
      </w:pPr>
      <w:r w:rsidDel="00000000" w:rsidR="00000000" w:rsidRPr="00000000">
        <w:rPr>
          <w:rtl w:val="0"/>
        </w:rPr>
      </w:r>
    </w:p>
    <w:p w:rsidR="00000000" w:rsidDel="00000000" w:rsidP="00000000" w:rsidRDefault="00000000" w:rsidRPr="00000000" w14:paraId="00000004">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This $1,500 scholarship is available for application to current high school seniors, who meet minimum requirements, and will attend a 2-year or 4-year college or university.</w:t>
      </w:r>
    </w:p>
    <w:p w:rsidR="00000000" w:rsidDel="00000000" w:rsidP="00000000" w:rsidRDefault="00000000" w:rsidRPr="00000000" w14:paraId="00000005">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7">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2024 application is available for all Morgan County and Decatur City High school seniors.</w:t>
      </w:r>
    </w:p>
    <w:p w:rsidR="00000000" w:rsidDel="00000000" w:rsidP="00000000" w:rsidRDefault="00000000" w:rsidRPr="00000000" w14:paraId="00000008">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9">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A">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highlight w:val="yellow"/>
          <w:rtl w:val="0"/>
        </w:rPr>
        <w:t xml:space="preserve">Deadline for Application and Attachments:  April 5, 2024, by 3:00 p.m</w:t>
      </w:r>
      <w:r w:rsidDel="00000000" w:rsidR="00000000" w:rsidRPr="00000000">
        <w:rPr>
          <w:rFonts w:ascii="Libre Franklin" w:cs="Libre Franklin" w:eastAsia="Libre Franklin" w:hAnsi="Libre Franklin"/>
          <w:b w:val="1"/>
          <w:sz w:val="24"/>
          <w:szCs w:val="24"/>
          <w:rtl w:val="0"/>
        </w:rPr>
        <w:t xml:space="preserve">.</w:t>
      </w:r>
    </w:p>
    <w:p w:rsidR="00000000" w:rsidDel="00000000" w:rsidP="00000000" w:rsidRDefault="00000000" w:rsidRPr="00000000" w14:paraId="0000000B">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Volunteer Center of Morgan County (VCOMC)</w:t>
      </w:r>
    </w:p>
    <w:p w:rsidR="00000000" w:rsidDel="00000000" w:rsidP="00000000" w:rsidRDefault="00000000" w:rsidRPr="00000000" w14:paraId="0000000C">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811 2</w:t>
      </w:r>
      <w:r w:rsidDel="00000000" w:rsidR="00000000" w:rsidRPr="00000000">
        <w:rPr>
          <w:rFonts w:ascii="Libre Franklin" w:cs="Libre Franklin" w:eastAsia="Libre Franklin" w:hAnsi="Libre Franklin"/>
          <w:b w:val="1"/>
          <w:sz w:val="24"/>
          <w:szCs w:val="24"/>
          <w:vertAlign w:val="superscript"/>
          <w:rtl w:val="0"/>
        </w:rPr>
        <w:t xml:space="preserve">nd</w:t>
      </w:r>
      <w:r w:rsidDel="00000000" w:rsidR="00000000" w:rsidRPr="00000000">
        <w:rPr>
          <w:rFonts w:ascii="Libre Franklin" w:cs="Libre Franklin" w:eastAsia="Libre Franklin" w:hAnsi="Libre Franklin"/>
          <w:b w:val="1"/>
          <w:sz w:val="24"/>
          <w:szCs w:val="24"/>
          <w:rtl w:val="0"/>
        </w:rPr>
        <w:t xml:space="preserve"> Avenue S.E. Suite 1 Decatur, AL  35601</w:t>
      </w:r>
    </w:p>
    <w:p w:rsidR="00000000" w:rsidDel="00000000" w:rsidP="00000000" w:rsidRDefault="00000000" w:rsidRPr="00000000" w14:paraId="0000000D">
      <w:pPr>
        <w:jc w:val="center"/>
        <w:rPr>
          <w:rFonts w:ascii="Libre Franklin" w:cs="Libre Franklin" w:eastAsia="Libre Franklin" w:hAnsi="Libre Franklin"/>
          <w:b w:val="1"/>
          <w:sz w:val="24"/>
          <w:szCs w:val="24"/>
        </w:rPr>
      </w:pPr>
      <w:r w:rsidDel="00000000" w:rsidR="00000000" w:rsidRPr="00000000">
        <w:rPr>
          <w:rFonts w:ascii="Libre Franklin" w:cs="Libre Franklin" w:eastAsia="Libre Franklin" w:hAnsi="Libre Franklin"/>
          <w:b w:val="1"/>
          <w:sz w:val="24"/>
          <w:szCs w:val="24"/>
          <w:rtl w:val="0"/>
        </w:rPr>
        <w:t xml:space="preserve">erin.owens@vcomc.org</w:t>
      </w:r>
    </w:p>
    <w:p w:rsidR="00000000" w:rsidDel="00000000" w:rsidP="00000000" w:rsidRDefault="00000000" w:rsidRPr="00000000" w14:paraId="0000000E">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0F">
      <w:pPr>
        <w:tabs>
          <w:tab w:val="left" w:leader="none" w:pos="7761"/>
        </w:tabs>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ab/>
      </w:r>
    </w:p>
    <w:p w:rsidR="00000000" w:rsidDel="00000000" w:rsidP="00000000" w:rsidRDefault="00000000" w:rsidRPr="00000000" w14:paraId="00000010">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Minimum requirements for Submitting an Application:</w:t>
      </w:r>
    </w:p>
    <w:p w:rsidR="00000000" w:rsidDel="00000000" w:rsidP="00000000" w:rsidRDefault="00000000" w:rsidRPr="00000000" w14:paraId="00000011">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25 or higher ACT score (or 1110 SAT)</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3.5 or higher high school GPA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250 or more volunteer hours during high school – verifiable through the VCOMC</w:t>
      </w:r>
    </w:p>
    <w:p w:rsidR="00000000" w:rsidDel="00000000" w:rsidP="00000000" w:rsidRDefault="00000000" w:rsidRPr="00000000" w14:paraId="00000015">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7">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8">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Student’s Full Name:  ___________________________________________________________</w:t>
      </w:r>
    </w:p>
    <w:p w:rsidR="00000000" w:rsidDel="00000000" w:rsidP="00000000" w:rsidRDefault="00000000" w:rsidRPr="00000000" w14:paraId="00000019">
      <w:pPr>
        <w:ind w:left="2880" w:firstLine="720"/>
        <w:rPr>
          <w:rFonts w:ascii="Libre Franklin" w:cs="Libre Franklin" w:eastAsia="Libre Franklin" w:hAnsi="Libre Franklin"/>
          <w:sz w:val="20"/>
          <w:szCs w:val="20"/>
        </w:rPr>
      </w:pPr>
      <w:r w:rsidDel="00000000" w:rsidR="00000000" w:rsidRPr="00000000">
        <w:rPr>
          <w:rFonts w:ascii="Libre Franklin" w:cs="Libre Franklin" w:eastAsia="Libre Franklin" w:hAnsi="Libre Franklin"/>
          <w:sz w:val="20"/>
          <w:szCs w:val="20"/>
          <w:rtl w:val="0"/>
        </w:rPr>
        <w:t xml:space="preserve">First </w:t>
        <w:tab/>
        <w:tab/>
        <w:tab/>
        <w:t xml:space="preserve">Middle </w:t>
        <w:tab/>
        <w:tab/>
        <w:t xml:space="preserve">         Last</w:t>
      </w:r>
    </w:p>
    <w:p w:rsidR="00000000" w:rsidDel="00000000" w:rsidP="00000000" w:rsidRDefault="00000000" w:rsidRPr="00000000" w14:paraId="0000001A">
      <w:pPr>
        <w:rPr>
          <w:rFonts w:ascii="Libre Franklin" w:cs="Libre Franklin" w:eastAsia="Libre Franklin" w:hAnsi="Libre Franklin"/>
          <w:sz w:val="28"/>
          <w:szCs w:val="28"/>
        </w:rPr>
      </w:pPr>
      <w:r w:rsidDel="00000000" w:rsidR="00000000" w:rsidRPr="00000000">
        <w:rPr>
          <w:rtl w:val="0"/>
        </w:rPr>
      </w:r>
    </w:p>
    <w:p w:rsidR="00000000" w:rsidDel="00000000" w:rsidP="00000000" w:rsidRDefault="00000000" w:rsidRPr="00000000" w14:paraId="0000001B">
      <w:pPr>
        <w:rPr>
          <w:rFonts w:ascii="Libre Franklin" w:cs="Libre Franklin" w:eastAsia="Libre Franklin" w:hAnsi="Libre Franklin"/>
          <w:sz w:val="28"/>
          <w:szCs w:val="28"/>
        </w:rPr>
      </w:pPr>
      <w:r w:rsidDel="00000000" w:rsidR="00000000" w:rsidRPr="00000000">
        <w:rPr>
          <w:rtl w:val="0"/>
        </w:rPr>
      </w:r>
    </w:p>
    <w:p w:rsidR="00000000" w:rsidDel="00000000" w:rsidP="00000000" w:rsidRDefault="00000000" w:rsidRPr="00000000" w14:paraId="0000001C">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Date of Birth:  _____________________         Telephone Number (_____) ________-________</w:t>
      </w:r>
    </w:p>
    <w:p w:rsidR="00000000" w:rsidDel="00000000" w:rsidP="00000000" w:rsidRDefault="00000000" w:rsidRPr="00000000" w14:paraId="0000001D">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E">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1F">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Email Address:  ________________________________________________________________</w:t>
      </w:r>
    </w:p>
    <w:p w:rsidR="00000000" w:rsidDel="00000000" w:rsidP="00000000" w:rsidRDefault="00000000" w:rsidRPr="00000000" w14:paraId="00000020">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1">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2">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Home Address:  ________________________________________________________________</w:t>
      </w:r>
    </w:p>
    <w:p w:rsidR="00000000" w:rsidDel="00000000" w:rsidP="00000000" w:rsidRDefault="00000000" w:rsidRPr="00000000" w14:paraId="00000023">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4">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ab/>
        <w:tab/>
        <w:t xml:space="preserve">      ______________________________________________________________________________</w:t>
      </w:r>
    </w:p>
    <w:p w:rsidR="00000000" w:rsidDel="00000000" w:rsidP="00000000" w:rsidRDefault="00000000" w:rsidRPr="00000000" w14:paraId="00000025">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7">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Name of Parent/Guardian:  ______________________________________________________</w:t>
      </w:r>
    </w:p>
    <w:p w:rsidR="00000000" w:rsidDel="00000000" w:rsidP="00000000" w:rsidRDefault="00000000" w:rsidRPr="00000000" w14:paraId="00000028">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9">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A">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Total Verified Volunteer Hours During High School:  __________________________________</w:t>
      </w:r>
    </w:p>
    <w:p w:rsidR="00000000" w:rsidDel="00000000" w:rsidP="00000000" w:rsidRDefault="00000000" w:rsidRPr="00000000" w14:paraId="0000002B">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C">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D">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HHS Grade Point Average:  _________________    Highest ACT/SAT Score:  _______________</w:t>
        <w:tab/>
        <w:tab/>
        <w:tab/>
        <w:tab/>
      </w:r>
    </w:p>
    <w:p w:rsidR="00000000" w:rsidDel="00000000" w:rsidP="00000000" w:rsidRDefault="00000000" w:rsidRPr="00000000" w14:paraId="0000002E">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2F">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0">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1">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2">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Name and address of the college you plan to attend in the fall:  ________________________</w:t>
      </w:r>
    </w:p>
    <w:p w:rsidR="00000000" w:rsidDel="00000000" w:rsidP="00000000" w:rsidRDefault="00000000" w:rsidRPr="00000000" w14:paraId="00000033">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4">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5">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______________________________________________________________________________</w:t>
      </w:r>
    </w:p>
    <w:p w:rsidR="00000000" w:rsidDel="00000000" w:rsidP="00000000" w:rsidRDefault="00000000" w:rsidRPr="00000000" w14:paraId="00000036">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7">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8">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______________________________________________________________________________</w:t>
      </w:r>
    </w:p>
    <w:p w:rsidR="00000000" w:rsidDel="00000000" w:rsidP="00000000" w:rsidRDefault="00000000" w:rsidRPr="00000000" w14:paraId="00000039">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A">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B">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C">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Please attach the following documents to this application:</w:t>
      </w:r>
    </w:p>
    <w:p w:rsidR="00000000" w:rsidDel="00000000" w:rsidP="00000000" w:rsidRDefault="00000000" w:rsidRPr="00000000" w14:paraId="0000003D">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 Volunteer hour confirmation sheets submitted to VCOMC (sheets can be submitted prior to application </w:t>
      </w:r>
      <w:r w:rsidDel="00000000" w:rsidR="00000000" w:rsidRPr="00000000">
        <w:rPr>
          <w:rFonts w:ascii="Libre Franklin" w:cs="Libre Franklin" w:eastAsia="Libre Franklin" w:hAnsi="Libre Franklin"/>
          <w:sz w:val="24"/>
          <w:szCs w:val="24"/>
          <w:rtl w:val="0"/>
        </w:rPr>
        <w:t xml:space="preserve">submission</w:t>
      </w: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  These sheets must include hours of service, volunteer work performed, non-profit organization served, and a signature from a volunteer leader.</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Current high school transcript.</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Write a brief essay (350 words or less) on one of the following topics: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Describe how you have been impacted through volunteer service.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Describe a volunteer experience that made a difference in your life</w:t>
      </w:r>
      <w:r w:rsidDel="00000000" w:rsidR="00000000" w:rsidRPr="00000000">
        <w:rPr>
          <w:rFonts w:ascii="Libre Franklin" w:cs="Libre Franklin" w:eastAsia="Libre Franklin" w:hAnsi="Libre Franklin"/>
          <w:sz w:val="24"/>
          <w:szCs w:val="24"/>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5">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6">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NOTE ON CRITERIA FOR SELECTION:  Selflessness through volunteer hours will be the main criteria for those making the award selection.  The essay will serve as an extra level of determination when there are multiple deserving applicants.</w:t>
      </w:r>
    </w:p>
    <w:p w:rsidR="00000000" w:rsidDel="00000000" w:rsidP="00000000" w:rsidRDefault="00000000" w:rsidRPr="00000000" w14:paraId="00000047">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8">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9">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Public announcement of the scholarship recipient will occur at the selected student’s Senior Honors/Awards Day.  The actual award itself will be sent to the recipient’s college of choice prior to the beginning of the recipient’s freshman year.</w:t>
      </w:r>
    </w:p>
    <w:p w:rsidR="00000000" w:rsidDel="00000000" w:rsidP="00000000" w:rsidRDefault="00000000" w:rsidRPr="00000000" w14:paraId="0000004A">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B">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C">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Student’s Signature:  ________________________________    Date:  ____________________</w:t>
      </w:r>
    </w:p>
    <w:p w:rsidR="00000000" w:rsidDel="00000000" w:rsidP="00000000" w:rsidRDefault="00000000" w:rsidRPr="00000000" w14:paraId="0000004D">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E">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4F">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School Counselor’s Signature:  ________________________   Date:  ____________________</w:t>
      </w:r>
    </w:p>
    <w:p w:rsidR="00000000" w:rsidDel="00000000" w:rsidP="00000000" w:rsidRDefault="00000000" w:rsidRPr="00000000" w14:paraId="00000050">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51">
      <w:pPr>
        <w:rPr>
          <w:rFonts w:ascii="Libre Franklin" w:cs="Libre Franklin" w:eastAsia="Libre Franklin" w:hAnsi="Libre Franklin"/>
          <w:sz w:val="24"/>
          <w:szCs w:val="24"/>
        </w:rPr>
      </w:pPr>
      <w:r w:rsidDel="00000000" w:rsidR="00000000" w:rsidRPr="00000000">
        <w:rPr>
          <w:rtl w:val="0"/>
        </w:rPr>
      </w:r>
    </w:p>
    <w:p w:rsidR="00000000" w:rsidDel="00000000" w:rsidP="00000000" w:rsidRDefault="00000000" w:rsidRPr="00000000" w14:paraId="00000052">
      <w:pPr>
        <w:rPr>
          <w:rFonts w:ascii="Libre Franklin" w:cs="Libre Franklin" w:eastAsia="Libre Franklin" w:hAnsi="Libre Franklin"/>
          <w:color w:val="ff0000"/>
          <w:sz w:val="24"/>
          <w:szCs w:val="24"/>
        </w:rPr>
      </w:pPr>
      <w:r w:rsidDel="00000000" w:rsidR="00000000" w:rsidRPr="00000000">
        <w:rPr>
          <w:rtl w:val="0"/>
        </w:rPr>
      </w:r>
    </w:p>
    <w:p w:rsidR="00000000" w:rsidDel="00000000" w:rsidP="00000000" w:rsidRDefault="00000000" w:rsidRPr="00000000" w14:paraId="00000053">
      <w:pPr>
        <w:rPr>
          <w:rFonts w:ascii="Libre Franklin" w:cs="Libre Franklin" w:eastAsia="Libre Franklin" w:hAnsi="Libre Franklin"/>
          <w:sz w:val="24"/>
          <w:szCs w:val="24"/>
        </w:rPr>
      </w:pPr>
      <w:r w:rsidDel="00000000" w:rsidR="00000000" w:rsidRPr="00000000">
        <w:rPr>
          <w:rFonts w:ascii="Libre Franklin" w:cs="Libre Franklin" w:eastAsia="Libre Franklin" w:hAnsi="Libre Franklin"/>
          <w:sz w:val="24"/>
          <w:szCs w:val="24"/>
          <w:rtl w:val="0"/>
        </w:rPr>
        <w:t xml:space="preserve">(By signing this application, the school guidance counselor is confirming the GPA ACT/SAT test score minimum requirements have been met).</w:t>
      </w:r>
    </w:p>
    <w:p w:rsidR="00000000" w:rsidDel="00000000" w:rsidP="00000000" w:rsidRDefault="00000000" w:rsidRPr="00000000" w14:paraId="00000054">
      <w:pPr>
        <w:rPr>
          <w:rFonts w:ascii="Libre Franklin" w:cs="Libre Franklin" w:eastAsia="Libre Franklin" w:hAnsi="Libre Franklin"/>
          <w:sz w:val="24"/>
          <w:szCs w:val="24"/>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